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0781" w14:textId="4157A1E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128F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8128FA" w:rsidRPr="008128F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2DEFB1B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F806DE6" w14:textId="13D7DF2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070E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5D04FCE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366F6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008522B" w14:textId="5A3D1E8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C43B0E" w:rsidRPr="00F05939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C43B0E" w:rsidRPr="00F64748">
        <w:rPr>
          <w:rFonts w:asciiTheme="minorHAnsi" w:hAnsiTheme="minorHAnsi" w:cs="Arial"/>
          <w:b/>
          <w:i/>
          <w:lang w:val="en-ZA"/>
        </w:rPr>
        <w:t>– “</w:t>
      </w:r>
      <w:r>
        <w:rPr>
          <w:rFonts w:asciiTheme="minorHAnsi" w:hAnsiTheme="minorHAnsi" w:cs="Arial"/>
          <w:b/>
          <w:i/>
          <w:lang w:val="en-ZA"/>
        </w:rPr>
        <w:t>CLN882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1A4519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7F61A4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5BAE6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33E6243" w14:textId="356D83E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43B0E" w:rsidRPr="00F05939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2022</w:t>
      </w:r>
      <w:r w:rsidR="00C43B0E">
        <w:rPr>
          <w:rFonts w:asciiTheme="minorHAnsi" w:hAnsiTheme="minorHAnsi" w:cs="Arial"/>
          <w:lang w:val="en-ZA"/>
        </w:rPr>
        <w:t>.</w:t>
      </w:r>
    </w:p>
    <w:p w14:paraId="4B4C6AB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DA61E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DA096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FA82DC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F118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CLN882</w:t>
      </w:r>
    </w:p>
    <w:p w14:paraId="293E99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61A39294" w14:textId="0D3CADA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B3B192C" w14:textId="7C43FC0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128F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128FA">
        <w:rPr>
          <w:rFonts w:asciiTheme="minorHAnsi" w:hAnsiTheme="minorHAnsi" w:cs="Arial"/>
          <w:b/>
          <w:highlight w:val="yellow"/>
          <w:lang w:val="en-ZA"/>
        </w:rPr>
        <w:tab/>
      </w:r>
      <w:r w:rsidR="008128FA" w:rsidRPr="008128FA">
        <w:rPr>
          <w:rFonts w:asciiTheme="minorHAnsi" w:hAnsiTheme="minorHAnsi" w:cs="Arial"/>
          <w:bCs/>
          <w:highlight w:val="yellow"/>
          <w:lang w:val="en-ZA"/>
        </w:rPr>
        <w:t>7.492</w:t>
      </w:r>
      <w:r w:rsidRPr="008128FA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8128FA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8128FA">
        <w:rPr>
          <w:rFonts w:asciiTheme="minorHAnsi" w:hAnsiTheme="minorHAnsi" w:cs="Arial"/>
          <w:highlight w:val="yellow"/>
          <w:lang w:val="en-ZA"/>
        </w:rPr>
        <w:t xml:space="preserve"> </w:t>
      </w:r>
      <w:r w:rsidR="00C43B0E" w:rsidRPr="008128FA">
        <w:rPr>
          <w:rFonts w:asciiTheme="minorHAnsi" w:hAnsiTheme="minorHAnsi" w:cs="Arial"/>
          <w:highlight w:val="yellow"/>
          <w:lang w:val="en-ZA"/>
        </w:rPr>
        <w:t>18 August 2022</w:t>
      </w:r>
      <w:r w:rsidRPr="008128FA">
        <w:rPr>
          <w:rFonts w:asciiTheme="minorHAnsi" w:hAnsiTheme="minorHAnsi" w:cs="Arial"/>
          <w:highlight w:val="yellow"/>
          <w:lang w:val="en-ZA"/>
        </w:rPr>
        <w:t xml:space="preserve"> of </w:t>
      </w:r>
      <w:r w:rsidR="008128FA" w:rsidRPr="008128FA">
        <w:rPr>
          <w:rFonts w:asciiTheme="minorHAnsi" w:hAnsiTheme="minorHAnsi" w:cs="Arial"/>
          <w:highlight w:val="yellow"/>
          <w:lang w:val="en-ZA"/>
        </w:rPr>
        <w:t>5.742%</w:t>
      </w:r>
      <w:r w:rsidRPr="008128FA">
        <w:rPr>
          <w:rFonts w:asciiTheme="minorHAnsi" w:hAnsiTheme="minorHAnsi" w:cs="Arial"/>
          <w:highlight w:val="yellow"/>
          <w:lang w:val="en-ZA"/>
        </w:rPr>
        <w:t xml:space="preserve"> plus </w:t>
      </w:r>
      <w:r w:rsidR="00C43B0E" w:rsidRPr="008128FA">
        <w:rPr>
          <w:rFonts w:asciiTheme="minorHAnsi" w:hAnsiTheme="minorHAnsi" w:cs="Arial"/>
          <w:highlight w:val="yellow"/>
          <w:lang w:val="en-ZA"/>
        </w:rPr>
        <w:t>175</w:t>
      </w:r>
      <w:r w:rsidRPr="008128FA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05418BEC" w14:textId="04C9E0C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43B0E">
        <w:rPr>
          <w:rFonts w:asciiTheme="minorHAnsi" w:hAnsiTheme="minorHAnsi" w:cs="Arial"/>
          <w:lang w:val="en-ZA"/>
        </w:rPr>
        <w:t>Floating</w:t>
      </w:r>
    </w:p>
    <w:p w14:paraId="3EA195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7F250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5F803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6AB7B0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4B9C7F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4DE6AD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2022</w:t>
      </w:r>
    </w:p>
    <w:p w14:paraId="259548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B0AA16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2022</w:t>
      </w:r>
    </w:p>
    <w:p w14:paraId="11DDC20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59116E7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ZAG000189101</w:t>
      </w:r>
    </w:p>
    <w:p w14:paraId="0CC7907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13B9242C" w14:textId="60DDF79C" w:rsidR="007F4679" w:rsidRDefault="00386EFA" w:rsidP="000D6E0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E70F7E9" w14:textId="4AB7BEFA" w:rsidR="000D6E05" w:rsidRDefault="008128FA" w:rsidP="000D6E0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D6E05" w:rsidRPr="00D3402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https://clientportal.jse.co.za/Content/JSEPricingSupplementsItems/CLN882%20PricingSupplement1808.pdf</w:t>
        </w:r>
      </w:hyperlink>
    </w:p>
    <w:p w14:paraId="779DABC8" w14:textId="77777777" w:rsidR="000D6E05" w:rsidRPr="00F64748" w:rsidRDefault="000D6E05" w:rsidP="000D6E0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0AD65A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63BB495" w14:textId="77777777" w:rsidR="00C43B0E" w:rsidRDefault="00C43B0E" w:rsidP="00C43B0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B8B8861" w14:textId="77777777" w:rsidR="00C43B0E" w:rsidRDefault="00C43B0E" w:rsidP="00C43B0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54CF37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42449B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DEDB" w14:textId="77777777" w:rsidR="00465BD2" w:rsidRDefault="00465BD2">
      <w:r>
        <w:separator/>
      </w:r>
    </w:p>
  </w:endnote>
  <w:endnote w:type="continuationSeparator" w:id="0">
    <w:p w14:paraId="33124FB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F73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7C0C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BE7B1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87021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271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2C460A" w14:textId="77777777">
      <w:tc>
        <w:tcPr>
          <w:tcW w:w="1335" w:type="dxa"/>
        </w:tcPr>
        <w:p w14:paraId="61AA067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C693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717EC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BC8A3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C87BB6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8BAA" w14:textId="77777777" w:rsidR="00465BD2" w:rsidRDefault="00465BD2">
      <w:r>
        <w:separator/>
      </w:r>
    </w:p>
  </w:footnote>
  <w:footnote w:type="continuationSeparator" w:id="0">
    <w:p w14:paraId="6259879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160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CBBA41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51A1" w14:textId="77777777" w:rsidR="001D1A44" w:rsidRDefault="008128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67385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0490095" w14:textId="77777777" w:rsidR="001D1A44" w:rsidRDefault="001D1A44" w:rsidP="00EF6146">
                <w:pPr>
                  <w:jc w:val="right"/>
                </w:pPr>
              </w:p>
              <w:p w14:paraId="1BA833F7" w14:textId="77777777" w:rsidR="001D1A44" w:rsidRDefault="001D1A44" w:rsidP="00EF6146">
                <w:pPr>
                  <w:jc w:val="right"/>
                </w:pPr>
              </w:p>
              <w:p w14:paraId="1EDE4A6C" w14:textId="77777777" w:rsidR="001D1A44" w:rsidRDefault="001D1A44" w:rsidP="00EF6146">
                <w:pPr>
                  <w:jc w:val="right"/>
                </w:pPr>
              </w:p>
              <w:p w14:paraId="50D9D3D8" w14:textId="77777777" w:rsidR="001D1A44" w:rsidRDefault="001D1A44" w:rsidP="00EF6146">
                <w:pPr>
                  <w:jc w:val="right"/>
                </w:pPr>
              </w:p>
              <w:p w14:paraId="4FA0F1AA" w14:textId="77777777" w:rsidR="001D1A44" w:rsidRDefault="001D1A44" w:rsidP="00EF6146">
                <w:pPr>
                  <w:jc w:val="right"/>
                </w:pPr>
              </w:p>
              <w:p w14:paraId="6C63EBAF" w14:textId="77777777" w:rsidR="001D1A44" w:rsidRDefault="001D1A44" w:rsidP="00EF6146">
                <w:pPr>
                  <w:jc w:val="right"/>
                </w:pPr>
              </w:p>
              <w:p w14:paraId="50558C1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D7445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ED11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79EEA6" wp14:editId="36C533F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665912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7467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B5E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EBDD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A6C5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E337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E1964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BE2E12" w14:textId="77777777">
      <w:trPr>
        <w:trHeight w:hRule="exact" w:val="2342"/>
        <w:jc w:val="right"/>
      </w:trPr>
      <w:tc>
        <w:tcPr>
          <w:tcW w:w="9752" w:type="dxa"/>
        </w:tcPr>
        <w:p w14:paraId="334E3E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FA4B2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21A5C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F842" w14:textId="77777777" w:rsidR="001D1A44" w:rsidRDefault="008128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E865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55AE092" w14:textId="77777777" w:rsidR="001D1A44" w:rsidRDefault="001D1A44" w:rsidP="00BD2E91">
                <w:pPr>
                  <w:jc w:val="right"/>
                </w:pPr>
              </w:p>
              <w:p w14:paraId="5A65EFDE" w14:textId="77777777" w:rsidR="001D1A44" w:rsidRDefault="001D1A44" w:rsidP="00BD2E91">
                <w:pPr>
                  <w:jc w:val="right"/>
                </w:pPr>
              </w:p>
              <w:p w14:paraId="13B005A5" w14:textId="77777777" w:rsidR="001D1A44" w:rsidRDefault="001D1A44" w:rsidP="00BD2E91">
                <w:pPr>
                  <w:jc w:val="right"/>
                </w:pPr>
              </w:p>
              <w:p w14:paraId="62D5574B" w14:textId="77777777" w:rsidR="001D1A44" w:rsidRDefault="001D1A44" w:rsidP="00BD2E91">
                <w:pPr>
                  <w:jc w:val="right"/>
                </w:pPr>
              </w:p>
              <w:p w14:paraId="2D82B59C" w14:textId="77777777" w:rsidR="001D1A44" w:rsidRDefault="001D1A44" w:rsidP="00BD2E91">
                <w:pPr>
                  <w:jc w:val="right"/>
                </w:pPr>
              </w:p>
              <w:p w14:paraId="0A7DE197" w14:textId="77777777" w:rsidR="001D1A44" w:rsidRDefault="001D1A44" w:rsidP="00BD2E91">
                <w:pPr>
                  <w:jc w:val="right"/>
                </w:pPr>
              </w:p>
              <w:p w14:paraId="1A440F0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2F617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009F8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676684" wp14:editId="07D4C35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5DD43F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D5CDD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A2F7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0418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1B04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A16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53862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28C2DC" w14:textId="77777777">
      <w:trPr>
        <w:trHeight w:hRule="exact" w:val="2342"/>
        <w:jc w:val="right"/>
      </w:trPr>
      <w:tc>
        <w:tcPr>
          <w:tcW w:w="9752" w:type="dxa"/>
        </w:tcPr>
        <w:p w14:paraId="4D4DC91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2C858A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FDB3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7A6817" wp14:editId="7CF7FA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D325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4608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B8C9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28531317">
    <w:abstractNumId w:val="1"/>
  </w:num>
  <w:num w:numId="2" w16cid:durableId="970400324">
    <w:abstractNumId w:val="2"/>
  </w:num>
  <w:num w:numId="3" w16cid:durableId="688947112">
    <w:abstractNumId w:val="4"/>
  </w:num>
  <w:num w:numId="4" w16cid:durableId="1042634454">
    <w:abstractNumId w:val="0"/>
  </w:num>
  <w:num w:numId="5" w16cid:durableId="44304386">
    <w:abstractNumId w:val="5"/>
  </w:num>
  <w:num w:numId="6" w16cid:durableId="1084032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6E05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28FA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3B0E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0EE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3FF3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EDA67BA"/>
  <w15:docId w15:val="{83C22E31-F37F-416E-B895-31A5F88B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D6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82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B9F053-0544-4707-A3AB-8A9B1C39A1DB}"/>
</file>

<file path=customXml/itemProps3.xml><?xml version="1.0" encoding="utf-8"?>
<ds:datastoreItem xmlns:ds="http://schemas.openxmlformats.org/officeDocument/2006/customXml" ds:itemID="{69815830-1998-4AB3-9528-5C2FA756515E}"/>
</file>

<file path=customXml/itemProps4.xml><?xml version="1.0" encoding="utf-8"?>
<ds:datastoreItem xmlns:ds="http://schemas.openxmlformats.org/officeDocument/2006/customXml" ds:itemID="{D7BAB11B-44AD-46D3-8B4D-998A15A5D9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2022-08-18T08:28:00Z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2022-08-17T09:39:37Z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2a6a47b8-70bc-4053-935b-4b257e92eb2b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